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A5D0" w14:textId="051EA5FC" w:rsidR="00B117CA" w:rsidRDefault="00B117CA" w:rsidP="00B117CA">
      <w:pPr>
        <w:pStyle w:val="spsize"/>
        <w:jc w:val="center"/>
      </w:pPr>
      <w:r>
        <w:rPr>
          <w:rStyle w:val="Pogrubienie"/>
        </w:rPr>
        <w:t>INFORMACJA</w:t>
      </w:r>
      <w:r>
        <w:br/>
      </w:r>
      <w:r>
        <w:rPr>
          <w:rStyle w:val="Pogrubienie"/>
        </w:rPr>
        <w:t>O ROZSTRZYGNIĘCIU</w:t>
      </w:r>
      <w:r>
        <w:br/>
      </w:r>
      <w:r>
        <w:rPr>
          <w:rStyle w:val="Pogrubienie"/>
        </w:rPr>
        <w:t>NABORU NA STANOWISKO URZĘDNICZE</w:t>
      </w:r>
      <w:r>
        <w:br/>
      </w:r>
      <w:r>
        <w:rPr>
          <w:rStyle w:val="Pogrubienie"/>
        </w:rPr>
        <w:t>GŁÓWNY KSIĘGOWY</w:t>
      </w:r>
    </w:p>
    <w:p w14:paraId="3C771413" w14:textId="77777777" w:rsidR="00B117CA" w:rsidRDefault="00B117CA" w:rsidP="00B117CA">
      <w:pPr>
        <w:pStyle w:val="spsize"/>
        <w:jc w:val="center"/>
      </w:pPr>
      <w:r>
        <w:t>W wyniku zakończonej procedury naboru na ww. stanowisko została wybrana:</w:t>
      </w:r>
    </w:p>
    <w:p w14:paraId="3F49EBE1" w14:textId="2C8C8968" w:rsidR="00B117CA" w:rsidRDefault="00B117CA" w:rsidP="00B117CA">
      <w:pPr>
        <w:pStyle w:val="spsize"/>
        <w:jc w:val="center"/>
      </w:pPr>
      <w:r>
        <w:rPr>
          <w:rStyle w:val="Pogrubienie"/>
        </w:rPr>
        <w:t xml:space="preserve">Pani </w:t>
      </w:r>
      <w:r>
        <w:rPr>
          <w:rStyle w:val="Pogrubienie"/>
        </w:rPr>
        <w:t>Joanny Piela, zam. Gołdap</w:t>
      </w:r>
    </w:p>
    <w:p w14:paraId="11EADB73" w14:textId="77777777" w:rsidR="00B117CA" w:rsidRDefault="00B117CA" w:rsidP="00B117CA">
      <w:pPr>
        <w:pStyle w:val="spsize"/>
      </w:pPr>
      <w:r>
        <w:t>Uzasadnienie rozstrzygnięcia naboru na stanowisko:</w:t>
      </w:r>
    </w:p>
    <w:p w14:paraId="79F193E7" w14:textId="084034C7" w:rsidR="00B117CA" w:rsidRDefault="00B117CA" w:rsidP="00B117CA">
      <w:pPr>
        <w:pStyle w:val="spsize"/>
        <w:jc w:val="both"/>
      </w:pPr>
      <w:r>
        <w:t xml:space="preserve">W związku z ogłoszeniem </w:t>
      </w:r>
      <w:r>
        <w:t>Dyrektora Środowiskowego Domu Samopomocy „Słoneczny Dom” w Gołdapi</w:t>
      </w:r>
      <w:r>
        <w:t xml:space="preserve"> o naborze na stanowisko</w:t>
      </w:r>
      <w:r>
        <w:t xml:space="preserve"> główny księgowy,</w:t>
      </w:r>
      <w:r>
        <w:t xml:space="preserve"> wpłynęły </w:t>
      </w:r>
      <w:r>
        <w:t>2</w:t>
      </w:r>
      <w:r>
        <w:t xml:space="preserve"> oferty. Kandydaci spełnili wymogi formalne określone w ogłoszeniu o naborze i zostali zakwalifikowani do drugiego etapu naboru, którym była rozmowa kwalifikacyjna. Podczas przeprowadzonej rozmowy kwalifikacyjnej Pani </w:t>
      </w:r>
      <w:r>
        <w:t>Joanna Piela</w:t>
      </w:r>
      <w:r>
        <w:t xml:space="preserve"> wykazała się bardzo dobrą znajomością z zakresu objętego konkursem</w:t>
      </w:r>
      <w:r>
        <w:t xml:space="preserve"> i posiada doświadczenie zawodowe </w:t>
      </w:r>
      <w:r>
        <w:t>do wykonywania zadań na stanowisku</w:t>
      </w:r>
      <w:r>
        <w:t xml:space="preserve"> głównego księgowego</w:t>
      </w:r>
      <w:r>
        <w:t>.</w:t>
      </w:r>
    </w:p>
    <w:p w14:paraId="43C40FE9" w14:textId="77777777" w:rsidR="00B117CA" w:rsidRDefault="00B117CA" w:rsidP="00B117CA">
      <w:pPr>
        <w:pStyle w:val="spsize"/>
      </w:pPr>
      <w:r>
        <w:t>W związku z powyższym postanowiono jak na wstępie.</w:t>
      </w:r>
    </w:p>
    <w:p w14:paraId="5B2A79A5" w14:textId="77777777" w:rsidR="00B117CA" w:rsidRDefault="00B117CA" w:rsidP="00B117CA">
      <w:pPr>
        <w:spacing w:after="0"/>
        <w:rPr>
          <w:b/>
          <w:bCs/>
        </w:rPr>
      </w:pPr>
    </w:p>
    <w:p w14:paraId="62979EB2" w14:textId="3E1588B6" w:rsidR="006206DB" w:rsidRPr="00B117CA" w:rsidRDefault="00B117CA" w:rsidP="00B117CA">
      <w:pPr>
        <w:spacing w:after="0"/>
        <w:ind w:left="3540" w:firstLine="708"/>
        <w:rPr>
          <w:b/>
          <w:bCs/>
        </w:rPr>
      </w:pPr>
      <w:r w:rsidRPr="00B117CA">
        <w:rPr>
          <w:b/>
          <w:bCs/>
        </w:rPr>
        <w:t>Dyrektor Środowiskowego Domu</w:t>
      </w:r>
    </w:p>
    <w:p w14:paraId="75FDE9B2" w14:textId="5B6D48C2" w:rsidR="00B117CA" w:rsidRPr="00B117CA" w:rsidRDefault="00B117CA" w:rsidP="00B117CA">
      <w:pPr>
        <w:spacing w:after="0"/>
        <w:ind w:left="3540" w:firstLine="708"/>
        <w:rPr>
          <w:b/>
          <w:bCs/>
        </w:rPr>
      </w:pPr>
      <w:r w:rsidRPr="00B117CA">
        <w:rPr>
          <w:b/>
          <w:bCs/>
        </w:rPr>
        <w:t>Samopomocy „Słoneczny Dom”</w:t>
      </w:r>
    </w:p>
    <w:p w14:paraId="654DAB2F" w14:textId="3E0E668F" w:rsidR="00B117CA" w:rsidRPr="00B117CA" w:rsidRDefault="00B117CA" w:rsidP="00B117CA">
      <w:pPr>
        <w:spacing w:after="0"/>
        <w:ind w:left="4248" w:firstLine="708"/>
        <w:rPr>
          <w:b/>
          <w:bCs/>
        </w:rPr>
      </w:pPr>
      <w:r w:rsidRPr="00B117CA">
        <w:rPr>
          <w:b/>
          <w:bCs/>
        </w:rPr>
        <w:t>Marcin Białous</w:t>
      </w:r>
    </w:p>
    <w:sectPr w:rsidR="00B117CA" w:rsidRPr="00B1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CA"/>
    <w:rsid w:val="00383DBA"/>
    <w:rsid w:val="006206DB"/>
    <w:rsid w:val="00B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21C3"/>
  <w15:chartTrackingRefBased/>
  <w15:docId w15:val="{E4E44114-B09C-469D-AFF8-D27A7F2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B1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11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1</cp:revision>
  <dcterms:created xsi:type="dcterms:W3CDTF">2023-09-13T09:01:00Z</dcterms:created>
  <dcterms:modified xsi:type="dcterms:W3CDTF">2023-09-13T09:06:00Z</dcterms:modified>
</cp:coreProperties>
</file>